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FBD23" w14:textId="0FF5D3C6" w:rsidR="00162D79" w:rsidRDefault="00162D79" w:rsidP="00162D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Dos.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Əhməd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Niyazov</w:t>
      </w:r>
      <w:proofErr w:type="spellEnd"/>
    </w:p>
    <w:p w14:paraId="17EEB66F" w14:textId="7A66D5A9" w:rsidR="00463A31" w:rsidRPr="00162D79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62D79">
        <w:rPr>
          <w:rFonts w:ascii="Times New Roman" w:hAnsi="Times New Roman" w:cs="Times New Roman"/>
          <w:b/>
          <w:bCs/>
          <w:sz w:val="28"/>
          <w:szCs w:val="28"/>
          <w:lang w:val="en-US"/>
        </w:rPr>
        <w:t>Şəxsi</w:t>
      </w:r>
      <w:proofErr w:type="spellEnd"/>
      <w:r w:rsidRPr="00162D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62D79">
        <w:rPr>
          <w:rFonts w:ascii="Times New Roman" w:hAnsi="Times New Roman" w:cs="Times New Roman"/>
          <w:b/>
          <w:bCs/>
          <w:sz w:val="28"/>
          <w:szCs w:val="28"/>
          <w:lang w:val="en-US"/>
        </w:rPr>
        <w:t>məlumat</w:t>
      </w:r>
      <w:proofErr w:type="spellEnd"/>
    </w:p>
    <w:p w14:paraId="47CA5048" w14:textId="0F0E4C64" w:rsidR="004053F0" w:rsidRPr="00162D79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162D79">
        <w:rPr>
          <w:rFonts w:ascii="Times New Roman" w:hAnsi="Times New Roman" w:cs="Times New Roman"/>
          <w:b/>
          <w:bCs/>
          <w:sz w:val="28"/>
          <w:szCs w:val="28"/>
        </w:rPr>
        <w:t>Bildiyi dillər</w:t>
      </w:r>
      <w:r w:rsidRPr="00162D7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A50622" w14:textId="15BDF42D" w:rsidR="00463A31" w:rsidRPr="005D2983" w:rsidRDefault="00463A31" w:rsidP="004053F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Azərbaycan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dili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ərəb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dili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əla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türk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dili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əla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dili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yaxşı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</w:p>
    <w:p w14:paraId="78E94640" w14:textId="77777777" w:rsidR="00463A31" w:rsidRPr="005D2983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D2983">
        <w:rPr>
          <w:rFonts w:ascii="Times New Roman" w:hAnsi="Times New Roman" w:cs="Times New Roman"/>
          <w:b/>
          <w:bCs/>
          <w:sz w:val="28"/>
          <w:szCs w:val="28"/>
          <w:lang w:val="en-US"/>
        </w:rPr>
        <w:t>İş</w:t>
      </w:r>
      <w:proofErr w:type="spellEnd"/>
      <w:r w:rsidRPr="005D29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b/>
          <w:bCs/>
          <w:sz w:val="28"/>
          <w:szCs w:val="28"/>
          <w:lang w:val="en-US"/>
        </w:rPr>
        <w:t>təcrübəsi</w:t>
      </w:r>
      <w:proofErr w:type="spellEnd"/>
    </w:p>
    <w:p w14:paraId="283907DA" w14:textId="21547F20" w:rsidR="00463A31" w:rsidRPr="005D2983" w:rsidRDefault="00463A31" w:rsidP="004053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2983">
        <w:rPr>
          <w:rFonts w:ascii="Times New Roman" w:hAnsi="Times New Roman" w:cs="Times New Roman"/>
          <w:sz w:val="28"/>
          <w:szCs w:val="28"/>
          <w:lang w:val="en-US"/>
        </w:rPr>
        <w:t>200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-201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-c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ü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illərdə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Bakı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İslam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Universitetinin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Zaqatala şöbəsində 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İslam 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Hüququ (Fiqh)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İbadət əsasları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fənləri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üzrə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müəllim</w:t>
      </w:r>
      <w:proofErr w:type="spellEnd"/>
      <w:r w:rsidR="00520942" w:rsidRPr="00162D79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EEF00C0" w14:textId="27796A2A" w:rsidR="00463A31" w:rsidRPr="005D2983" w:rsidRDefault="00463A31" w:rsidP="004053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2983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07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2014-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cü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lərdə</w:t>
      </w:r>
      <w:r w:rsidR="00FC1DE2"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1DE2" w:rsidRPr="005D2983">
        <w:rPr>
          <w:rFonts w:ascii="Times New Roman" w:hAnsi="Times New Roman" w:cs="Times New Roman"/>
          <w:sz w:val="28"/>
          <w:szCs w:val="28"/>
          <w:lang w:val="en-US"/>
        </w:rPr>
        <w:t>Bakı</w:t>
      </w:r>
      <w:proofErr w:type="spellEnd"/>
      <w:r w:rsidR="00FC1DE2"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İslam</w:t>
      </w:r>
      <w:r w:rsidR="00FC1DE2"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1DE2" w:rsidRPr="005D2983">
        <w:rPr>
          <w:rFonts w:ascii="Times New Roman" w:hAnsi="Times New Roman" w:cs="Times New Roman"/>
          <w:sz w:val="28"/>
          <w:szCs w:val="28"/>
          <w:lang w:val="en-US"/>
        </w:rPr>
        <w:t>Universitetinin</w:t>
      </w:r>
      <w:proofErr w:type="spellEnd"/>
      <w:r w:rsidR="00FC1DE2"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Zaqatala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şöbəsin</w:t>
      </w:r>
      <w:proofErr w:type="spellEnd"/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də dekan müavini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vəzifəsində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983">
        <w:rPr>
          <w:rFonts w:ascii="Times New Roman" w:hAnsi="Times New Roman" w:cs="Times New Roman"/>
          <w:sz w:val="28"/>
          <w:szCs w:val="28"/>
          <w:lang w:val="en-US"/>
        </w:rPr>
        <w:t>çalışmışdır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0CA279" w14:textId="6D116B7A" w:rsidR="00F5580B" w:rsidRPr="00162D79" w:rsidRDefault="00F5580B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5D2983">
        <w:rPr>
          <w:rFonts w:ascii="Times New Roman" w:hAnsi="Times New Roman" w:cs="Times New Roman"/>
          <w:sz w:val="28"/>
          <w:szCs w:val="28"/>
          <w:lang w:val="en-US"/>
        </w:rPr>
        <w:t>201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-20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>18-ci illərdə Türkiyə Respublikası</w:t>
      </w:r>
      <w:r w:rsidR="00520942" w:rsidRPr="00162D79">
        <w:rPr>
          <w:rFonts w:ascii="Times New Roman" w:hAnsi="Times New Roman" w:cs="Times New Roman"/>
          <w:sz w:val="28"/>
          <w:szCs w:val="28"/>
          <w:lang w:val="az-Latn-AZ"/>
        </w:rPr>
        <w:t>nda</w:t>
      </w:r>
      <w:r w:rsidR="00FC1DE2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Karadəniz Texniki Universiteti İlahiyyat fakül</w:t>
      </w:r>
      <w:r w:rsidR="00520942" w:rsidRPr="00162D79">
        <w:rPr>
          <w:rFonts w:ascii="Times New Roman" w:hAnsi="Times New Roman" w:cs="Times New Roman"/>
          <w:sz w:val="28"/>
          <w:szCs w:val="28"/>
          <w:lang w:val="az-Latn-AZ"/>
        </w:rPr>
        <w:t>təsində İslam Hüququ və Rus dili fənləri üzrə müəllim.</w:t>
      </w:r>
    </w:p>
    <w:p w14:paraId="79BE9FC9" w14:textId="394EF1C6" w:rsidR="00520942" w:rsidRPr="00162D79" w:rsidRDefault="00520942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2018-2022-ci illərdə Azərbaycan İlahiyyat İnstitutunun İlahiyyat fakültəsində İslam Hüququ (Fiqh) və Elmihal fənləri üzrə müəllim.</w:t>
      </w:r>
    </w:p>
    <w:p w14:paraId="21FC9553" w14:textId="5649D65A" w:rsidR="00463A31" w:rsidRPr="00162D79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2018-</w:t>
      </w:r>
      <w:r w:rsidR="009F5D5D" w:rsidRPr="00162D79">
        <w:rPr>
          <w:rFonts w:ascii="Times New Roman" w:hAnsi="Times New Roman" w:cs="Times New Roman"/>
          <w:sz w:val="28"/>
          <w:szCs w:val="28"/>
          <w:lang w:val="az-Latn-AZ"/>
        </w:rPr>
        <w:t>202</w:t>
      </w:r>
      <w:r w:rsidR="00520942" w:rsidRPr="00162D79">
        <w:rPr>
          <w:rFonts w:ascii="Times New Roman" w:hAnsi="Times New Roman" w:cs="Times New Roman"/>
          <w:sz w:val="28"/>
          <w:szCs w:val="28"/>
          <w:lang w:val="az-Latn-AZ"/>
        </w:rPr>
        <w:t>2-ci illərdə</w:t>
      </w:r>
      <w:r w:rsidR="009F5D5D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Azərbaycan İlahiyyat İnstitutunun </w:t>
      </w:r>
      <w:r w:rsidR="00520942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İlahiyyat fakültəsinin İslamşünaslıq kafedrasının müdiri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vəzifəsində</w:t>
      </w:r>
      <w:r w:rsidR="009F5D5D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çalışmışdır.</w:t>
      </w:r>
    </w:p>
    <w:p w14:paraId="07FAAA6A" w14:textId="77777777" w:rsidR="00463A31" w:rsidRPr="00162D79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Təhsil</w:t>
      </w:r>
    </w:p>
    <w:p w14:paraId="366865C5" w14:textId="73A3BB7D" w:rsidR="00463A31" w:rsidRPr="00162D79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200</w:t>
      </w:r>
      <w:r w:rsidR="004528D0" w:rsidRPr="00162D79">
        <w:rPr>
          <w:rFonts w:ascii="Times New Roman" w:hAnsi="Times New Roman" w:cs="Times New Roman"/>
          <w:sz w:val="28"/>
          <w:szCs w:val="28"/>
          <w:lang w:val="az-Latn-AZ"/>
        </w:rPr>
        <w:t>0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-200</w:t>
      </w:r>
      <w:r w:rsidR="004528D0" w:rsidRPr="00162D79"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ab/>
        <w:t>Türkiyə Respublikas</w:t>
      </w:r>
      <w:r w:rsidR="004528D0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ı Səlcuq Universiteti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Sosial Elmlər İnstitututunda doktorantura təhsilini bitirərək İlahiyyat üzrə fəlsəfə doktoru adına layiq görülmüşdür. </w:t>
      </w:r>
    </w:p>
    <w:p w14:paraId="5E15186C" w14:textId="77777777" w:rsidR="00463A31" w:rsidRPr="00162D79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Elmi işinin mövzusu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</w:p>
    <w:p w14:paraId="6A56C99D" w14:textId="0EB0F9AD" w:rsidR="00463A31" w:rsidRPr="00162D79" w:rsidRDefault="009E684E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C</w:t>
      </w:r>
      <w:r w:rsidR="004528D0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əfəri Fiqhində Boşama Səlahiyyəti </w:t>
      </w:r>
    </w:p>
    <w:p w14:paraId="1E8178D5" w14:textId="1F73905A" w:rsidR="00463A31" w:rsidRPr="00162D79" w:rsidRDefault="009E684E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1998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-200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0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 Türkiyə Respublikası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Səlcuq Universiteti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Sosial Elmlər İnstitututunda magistratura təhsilini bitirmişdir. </w:t>
      </w:r>
    </w:p>
    <w:p w14:paraId="68055353" w14:textId="77777777" w:rsidR="00463A31" w:rsidRPr="00162D79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Elmi işinin mövzusu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:  </w:t>
      </w:r>
    </w:p>
    <w:p w14:paraId="2F5A9017" w14:textId="6F058E77" w:rsidR="00463A31" w:rsidRPr="00162D79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İslam </w:t>
      </w:r>
      <w:r w:rsidR="009E684E" w:rsidRPr="00162D79">
        <w:rPr>
          <w:rFonts w:ascii="Times New Roman" w:hAnsi="Times New Roman" w:cs="Times New Roman"/>
          <w:sz w:val="28"/>
          <w:szCs w:val="28"/>
          <w:lang w:val="az-Latn-AZ"/>
        </w:rPr>
        <w:t>Hüququnda Mütə</w:t>
      </w:r>
    </w:p>
    <w:p w14:paraId="40567C46" w14:textId="3CBA5A2F" w:rsidR="00463A31" w:rsidRPr="00162D79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Bakı Dövlət Universitetinin İlahiyyat Fakültəsində təhsil almış və  ilahiyyat  ixtisası üzrə tam kursu bitirmişdir. </w:t>
      </w:r>
    </w:p>
    <w:p w14:paraId="50EA72EE" w14:textId="77777777" w:rsidR="00463A31" w:rsidRPr="00162D79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14:paraId="6A0FF126" w14:textId="77777777" w:rsidR="00463A31" w:rsidRPr="00162D79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İştirak etdiyi konfrans və simpoziumlar</w:t>
      </w:r>
    </w:p>
    <w:p w14:paraId="17C8F25B" w14:textId="09EFC117" w:rsidR="00663A98" w:rsidRPr="00162D79" w:rsidRDefault="00663A98" w:rsidP="00663A98">
      <w:pPr>
        <w:spacing w:before="80"/>
        <w:jc w:val="both"/>
        <w:rPr>
          <w:rFonts w:ascii="Times New Roman" w:hAnsi="Times New Roman" w:cs="Times New Roman"/>
          <w:color w:val="000000"/>
          <w:sz w:val="28"/>
          <w:szCs w:val="28"/>
          <w:lang w:val="tr-TR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lastRenderedPageBreak/>
        <w:t>“Novruz bayramı; Tarixi keçmişi və İslamdakı yeri”, Zaqatala, Noyabr 2008</w:t>
      </w:r>
    </w:p>
    <w:p w14:paraId="130653F2" w14:textId="271887DD" w:rsidR="00663A98" w:rsidRPr="00162D79" w:rsidRDefault="00663A98" w:rsidP="00663A98">
      <w:pPr>
        <w:spacing w:before="80"/>
        <w:jc w:val="both"/>
        <w:rPr>
          <w:rFonts w:ascii="Times New Roman" w:hAnsi="Times New Roman" w:cs="Times New Roman"/>
          <w:color w:val="000000"/>
          <w:sz w:val="28"/>
          <w:szCs w:val="28"/>
          <w:lang w:val="tr-TR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 “İslamda məzhəblərin meydana gəlmə səbəbləri”, Zaqatala May, 2009</w:t>
      </w:r>
    </w:p>
    <w:p w14:paraId="3A5971A3" w14:textId="0BE7F525" w:rsidR="00663A98" w:rsidRPr="00162D79" w:rsidRDefault="00663A98" w:rsidP="00663A98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 “Axısxa Türklərində Sosyal Həyat”, İstanbul </w:t>
      </w: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Noyabr, </w:t>
      </w:r>
      <w:r w:rsidRPr="00162D79">
        <w:rPr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2010</w:t>
      </w:r>
    </w:p>
    <w:p w14:paraId="4B30C045" w14:textId="352CA4EE" w:rsidR="00663A98" w:rsidRPr="00162D79" w:rsidRDefault="00663A98" w:rsidP="00663A98">
      <w:pPr>
        <w:spacing w:before="8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“Ənənəvi dindarlığın ehyası” , Oğuz, Yanvar 2012 </w:t>
      </w:r>
    </w:p>
    <w:p w14:paraId="284D06C9" w14:textId="0BD9CE17" w:rsidR="00663A98" w:rsidRPr="00162D79" w:rsidRDefault="00663A98" w:rsidP="00663A98">
      <w:pPr>
        <w:spacing w:before="8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“Azərbaycanda vəqflər; Dünəni, bugünü və sabahı”, Bakı, Noyabr 2012 </w:t>
      </w:r>
    </w:p>
    <w:p w14:paraId="52F4C2FB" w14:textId="77777777" w:rsidR="00663A98" w:rsidRPr="00162D79" w:rsidRDefault="00663A98" w:rsidP="00663A98">
      <w:pPr>
        <w:spacing w:before="8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“Azerbaycanın şimal-qərp bölgəsində milli-mənəvi dəyərlərin qorunmasında sufizm və zikirizmin rolu”, Türkiyə/Amasya, 2012 </w:t>
      </w:r>
    </w:p>
    <w:p w14:paraId="2E0A2031" w14:textId="0FC0EB81" w:rsidR="00663A98" w:rsidRPr="00162D79" w:rsidRDefault="00663A98" w:rsidP="00663A98">
      <w:pPr>
        <w:spacing w:before="8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“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XIX əsrdə Car-Tala (Car-Balakən) bölgəsində  təsəvvüfün rolu” Karabağdan Amasyaya Gönül Köprüsü, I. Uluslararası Hamza Nigari Sempozyumu, Eskişehir 2012</w:t>
      </w:r>
    </w:p>
    <w:p w14:paraId="5581C31A" w14:textId="4C982A0C" w:rsidR="00663A98" w:rsidRPr="00162D79" w:rsidRDefault="00663A98" w:rsidP="00663A98">
      <w:pPr>
        <w:spacing w:before="8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“Axısxalı Türklərin ailə yapısı”, </w:t>
      </w:r>
      <w:r w:rsidR="005E0D25" w:rsidRPr="00162D79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Ahıska Vizyonu-2013, </w:t>
      </w:r>
      <w:r w:rsidR="005E0D25" w:rsidRPr="00162D79">
        <w:rPr>
          <w:rFonts w:ascii="Times New Roman" w:hAnsi="Times New Roman" w:cs="Times New Roman"/>
          <w:sz w:val="28"/>
          <w:szCs w:val="28"/>
          <w:lang w:val="az-Latn-AZ"/>
        </w:rPr>
        <w:t>Ahıska Türklərinin Günümüz Sorunları Sempozyumu</w:t>
      </w:r>
      <w:r w:rsidR="005E0D25" w:rsidRPr="00162D79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, </w:t>
      </w:r>
      <w:r w:rsidR="005E0D25" w:rsidRPr="00162D79">
        <w:rPr>
          <w:rFonts w:ascii="Times New Roman" w:hAnsi="Times New Roman" w:cs="Times New Roman"/>
          <w:sz w:val="28"/>
          <w:szCs w:val="28"/>
          <w:lang w:val="az-Latn-AZ"/>
        </w:rPr>
        <w:t>Türkiyə/</w:t>
      </w:r>
      <w:r w:rsidR="005E0D25" w:rsidRPr="00162D79">
        <w:rPr>
          <w:rFonts w:ascii="Times New Roman" w:hAnsi="Times New Roman" w:cs="Times New Roman"/>
          <w:sz w:val="28"/>
          <w:szCs w:val="28"/>
          <w:lang w:val="az-Latn-AZ" w:eastAsia="ja-JP"/>
        </w:rPr>
        <w:t>İstanbul</w:t>
      </w:r>
      <w:r w:rsidR="005E0D25"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</w:t>
      </w: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İstanbul, Aprel 2013 </w:t>
      </w:r>
    </w:p>
    <w:p w14:paraId="6E26AB56" w14:textId="52A48854" w:rsidR="00663A98" w:rsidRPr="00162D79" w:rsidRDefault="00663A98" w:rsidP="00663A98">
      <w:pPr>
        <w:spacing w:before="8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“Axısxalı Türklərdə Sosyal-Mədəni Həyat”, Amerika/Dayton, Aprel 2013 </w:t>
      </w:r>
    </w:p>
    <w:p w14:paraId="5C87FBD9" w14:textId="5C7440C7" w:rsidR="00663A98" w:rsidRPr="00162D79" w:rsidRDefault="00663A98" w:rsidP="00663A98">
      <w:pPr>
        <w:spacing w:before="8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“İctimai təsirləri baxımından Car-Tala bölgəsində tasavvuf ve onun sülhsever t</w:t>
      </w:r>
      <w:r w:rsidR="00F6701F"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ö</w:t>
      </w: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hf</w:t>
      </w:r>
      <w:r w:rsidR="00F6701F"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ə</w:t>
      </w: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l</w:t>
      </w:r>
      <w:r w:rsidR="00F6701F"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ə</w:t>
      </w: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ri”, Türkiyə/Əskişəhər, Noyabr 2013 </w:t>
      </w:r>
    </w:p>
    <w:p w14:paraId="4627B297" w14:textId="34435767" w:rsidR="005E0D25" w:rsidRPr="00162D79" w:rsidRDefault="005E0D25" w:rsidP="00663A98">
      <w:pPr>
        <w:spacing w:before="8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“İctimai təsirləri baxımından Car-Tala bölgəsində təsəvvüf və onun sülhsevər töhfələri”</w:t>
      </w: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“Kafkasyadan Anadoluya Kültür Köprülərimiz” Uluslararası Seyyid Yahya Şirvani ve Halvetilik Sempozyumu. 21 Kasım Eskişehir /Türkiye 2013</w:t>
      </w:r>
    </w:p>
    <w:p w14:paraId="67D5AC8A" w14:textId="56F3955C" w:rsidR="00663A98" w:rsidRPr="00162D79" w:rsidRDefault="00663A98" w:rsidP="005E0D2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“Azərbaycanda yaşayan Axısxa Türklərinin dindarlıq vəziyyəti”, </w:t>
      </w:r>
      <w:r w:rsidR="005E0D25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Ahıska Türklerinin Hukuki Sosyal Sorunları Sempozyumu, 14-15 Nisan,  Türkiye/Giresun </w:t>
      </w: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Aprel 2014 </w:t>
      </w:r>
    </w:p>
    <w:p w14:paraId="0B491BE1" w14:textId="7CD1E26D" w:rsidR="00663A98" w:rsidRPr="00162D79" w:rsidRDefault="00663A98" w:rsidP="00663A98">
      <w:pPr>
        <w:spacing w:before="8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“XIX əsr Qafqazın dini həyatında Trabzonlular”, </w:t>
      </w:r>
      <w:r w:rsidR="00F6701F"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Trabzonda dini həyat sempoziumu, </w:t>
      </w: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Türkiyə/Trabzon, Oktyabr 2015 </w:t>
      </w:r>
    </w:p>
    <w:p w14:paraId="0EBF2FE1" w14:textId="3B10AD71" w:rsidR="00663A98" w:rsidRPr="00162D79" w:rsidRDefault="00663A98" w:rsidP="00663A98">
      <w:pPr>
        <w:spacing w:before="8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“</w:t>
      </w:r>
      <w:r w:rsidR="005E0D25" w:rsidRPr="00162D79">
        <w:rPr>
          <w:rFonts w:ascii="Times New Roman" w:hAnsi="Times New Roman" w:cs="Times New Roman"/>
          <w:bCs/>
          <w:sz w:val="28"/>
          <w:szCs w:val="28"/>
          <w:lang w:val="az-Latn-AZ"/>
        </w:rPr>
        <w:t>XVI yüzyıl Ahıska mufassal dəftərinə kayıtlı Ahıska vakıfları</w:t>
      </w: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”, Gürcistanda İslamiyetin dünü, bügünü, yarını sempozyumu 06-08 May, İstanbul 2016. </w:t>
      </w:r>
    </w:p>
    <w:p w14:paraId="579C7380" w14:textId="585E6E50" w:rsidR="00663A98" w:rsidRPr="00162D79" w:rsidRDefault="00663A98" w:rsidP="00663A98">
      <w:pPr>
        <w:spacing w:before="8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“İsna Aşeriyyede Zekat anlayışı” , Tarihte ve Günümüzde Zekat Uygulamaları İlmi Toplantı 03-04 Dekabr, İstanbul 2016. </w:t>
      </w:r>
    </w:p>
    <w:p w14:paraId="12C829E7" w14:textId="05D3CD48" w:rsidR="00663A98" w:rsidRPr="00162D79" w:rsidRDefault="00663A98" w:rsidP="00663A98">
      <w:pPr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“Hazinedar Numan Beyin medine-i Ahıska ve Oltu kasabasında vakfeylediği emlak ve akâr vakfiyesi” Uluslararası Ahıska Simpozyumu 11-13 May, Türkiyə/Ərzincan 2017.</w:t>
      </w:r>
    </w:p>
    <w:p w14:paraId="2976FD3A" w14:textId="0743C950" w:rsidR="005E0D25" w:rsidRPr="00162D79" w:rsidRDefault="005E0D25" w:rsidP="00663A98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az-Latn-AZ"/>
        </w:rPr>
        <w:lastRenderedPageBreak/>
        <w:t xml:space="preserve">“Azərbaycan maarifçiliyi ənənəsində ərəb dilinin əhəmiyyəti (XIX əsr şimal-qərb mədrəsələri nümunəsində) 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Azərbaycanda ərəb dilinin tədrisi sahəsində mövcud vəziyyət və perspektivlər" konfransı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, Bakı 2019</w:t>
      </w:r>
    </w:p>
    <w:p w14:paraId="4E8EB863" w14:textId="53E7E11B" w:rsidR="005E0D25" w:rsidRPr="00162D79" w:rsidRDefault="005E0D25" w:rsidP="00663A9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162D7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az-Latn-AZ"/>
        </w:rPr>
        <w:t>“Описание Ахыска в газете “Тифлисские ведомости” подвергнутой о</w:t>
      </w:r>
      <w:r w:rsidRPr="00162D7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ккупации</w:t>
      </w:r>
      <w:r w:rsidRPr="00162D7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az-Latn-AZ"/>
        </w:rPr>
        <w:t>”</w:t>
      </w:r>
      <w:r w:rsidRPr="00162D79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lang w:val="az-Latn-AZ"/>
        </w:rPr>
        <w:t xml:space="preserve"> 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o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</w:rPr>
        <w:t>й Международный Научный Симпозиум Турки Ахыска,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 11 M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</w:rPr>
        <w:t>арт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. Бурса 2019</w:t>
      </w:r>
    </w:p>
    <w:p w14:paraId="01B3BA1B" w14:textId="0BB7C8EC" w:rsidR="005E0D25" w:rsidRPr="00162D79" w:rsidRDefault="005E0D25" w:rsidP="00663A98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Azerbaycanda İrfan Gelenekleri -Dün ve Bugün,</w:t>
      </w:r>
      <w:r w:rsidRPr="00162D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az-Latn-AZ"/>
        </w:rPr>
        <w:t xml:space="preserve"> “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Uluslararası Horasandan Anadoluya İrfan Gelenği: Elvan Çelebi sempozyumu, 02-04 Ekim, Türkiye/Çorum” 2020</w:t>
      </w:r>
    </w:p>
    <w:p w14:paraId="0E470FB6" w14:textId="77777777" w:rsidR="005E0D25" w:rsidRPr="00162D79" w:rsidRDefault="005E0D25" w:rsidP="005E0D25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“Kafkasyada Nakşibendiliğin gelişimi ve Kafkasya Nakşi silsilesinin tahlili”</w:t>
      </w: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İCES – 2019. 2 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az-Latn-AZ"/>
        </w:rPr>
        <w:t xml:space="preserve">nd 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İnternational Congress On New Horizons In Education And Social Sciences.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Uluslararası türk kültür ve sanatı Sempozyumu, 29-30 Ekim, Türkiye/Ankara, 2020</w:t>
      </w:r>
    </w:p>
    <w:p w14:paraId="4BA4EB95" w14:textId="1476DFFB" w:rsidR="005E0D25" w:rsidRPr="00162D79" w:rsidRDefault="005E0D25" w:rsidP="005E0D25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“XIX əsr Azərbaycanda xəttatlıq mədəniyyəti; Şimal-Qərb nümunəsində”</w:t>
      </w: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Bağdad Universitesi ile işbirliği çerçevesinde Erciyes Universitesi tarafından düzenlen V Uluslararası Sosyal Bilimler Kongresi.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26-28 Mart. Türkiye/Kayseri, 2021 </w:t>
      </w:r>
    </w:p>
    <w:p w14:paraId="24A3BC95" w14:textId="09A9B5F2" w:rsidR="005E0D25" w:rsidRPr="00162D79" w:rsidRDefault="00F6701F" w:rsidP="00663A98">
      <w:pPr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“XIX. Asır Azerbaycan'ında Eğitimde Islahat Hareketleri ve Bunların Günümüze Yansımaları (S. Şirvani Ekolü Örneği)” </w:t>
      </w: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19. Uluslararası Türk Dünyası Sosyal Bilimler Kongresi, 27-29 Eylül, Bakü 2021</w:t>
      </w:r>
    </w:p>
    <w:p w14:paraId="4EB5C414" w14:textId="2EB100C8" w:rsidR="00F6701F" w:rsidRPr="00162D79" w:rsidRDefault="00F6701F" w:rsidP="00663A9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“Günümüz gözü ile Hazreti Muhammedin Ahlakı” </w:t>
      </w:r>
      <w:r w:rsidRPr="00162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az-Latn-AZ"/>
        </w:rPr>
        <w:t>VII. TURKCESS Beynəlxalq Eğitim və Sosyal Bilimlər Kongresi, 01-03 Ekim, Kıbrıs 2021</w:t>
      </w:r>
    </w:p>
    <w:p w14:paraId="68095B8B" w14:textId="77777777" w:rsidR="00463A31" w:rsidRPr="00162D79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Kitablar</w:t>
      </w:r>
    </w:p>
    <w:p w14:paraId="2AA89076" w14:textId="709B4F32" w:rsidR="006B4660" w:rsidRPr="00162D79" w:rsidRDefault="00463A31" w:rsidP="006B466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1. </w:t>
      </w:r>
      <w:r w:rsidR="006B4660" w:rsidRPr="00162D79">
        <w:rPr>
          <w:rFonts w:ascii="Times New Roman" w:hAnsi="Times New Roman" w:cs="Times New Roman"/>
          <w:sz w:val="28"/>
          <w:szCs w:val="28"/>
          <w:lang w:val="az-Latn-AZ"/>
        </w:rPr>
        <w:t>“Müxtəsər elmihal” İpəkyolu nəşriyyatı, Tiflis 2008.</w:t>
      </w:r>
    </w:p>
    <w:p w14:paraId="7F39662D" w14:textId="4AB18D5A" w:rsidR="00463A31" w:rsidRPr="00162D79" w:rsidRDefault="006B4660" w:rsidP="006B466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2.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2D06A8" w:rsidRPr="00162D79">
        <w:rPr>
          <w:rFonts w:ascii="Times New Roman" w:hAnsi="Times New Roman" w:cs="Times New Roman"/>
          <w:sz w:val="28"/>
          <w:szCs w:val="28"/>
          <w:lang w:val="az-Latn-AZ"/>
        </w:rPr>
        <w:t>Aktual dini məsələlər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” </w:t>
      </w:r>
      <w:r w:rsidR="002D06A8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İpəkyolu nəşriyyatı,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Bakı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2015</w:t>
      </w:r>
      <w:r w:rsidR="002D06A8" w:rsidRPr="00162D7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5811D910" w14:textId="7CD04FD3" w:rsidR="00463A31" w:rsidRPr="00162D79" w:rsidRDefault="006B4660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2D06A8" w:rsidRPr="00162D79">
        <w:rPr>
          <w:rFonts w:ascii="Times New Roman" w:hAnsi="Times New Roman" w:cs="Times New Roman"/>
          <w:sz w:val="28"/>
          <w:szCs w:val="28"/>
          <w:lang w:val="az-Latn-AZ"/>
        </w:rPr>
        <w:t>XIX. əsr Azərbaycanın Şimal-Qərbində (Ganıx-Həftəran vadisi) dini həyat elm və mədrəsələr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2D06A8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(Dini Qurumlarla İş üzrə Dövlət Komitəsinin layihəsi əsasında ənənəvi İslamın qorunmasi mövzusunda Prezident sərəncamı ilə çap olunmuşdur.) Bakı,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201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2D06A8" w:rsidRPr="00162D79">
        <w:rPr>
          <w:rFonts w:ascii="Times New Roman" w:hAnsi="Times New Roman" w:cs="Times New Roman"/>
          <w:sz w:val="28"/>
          <w:szCs w:val="28"/>
          <w:lang w:val="az-Latn-AZ"/>
        </w:rPr>
        <w:t>300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s.</w:t>
      </w:r>
    </w:p>
    <w:p w14:paraId="3FC11973" w14:textId="565BBD6C" w:rsidR="00463A31" w:rsidRPr="00162D79" w:rsidRDefault="006B4660" w:rsidP="00F6701F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F6701F" w:rsidRPr="00162D79">
        <w:rPr>
          <w:rFonts w:ascii="Times New Roman" w:hAnsi="Times New Roman" w:cs="Times New Roman"/>
          <w:sz w:val="28"/>
          <w:szCs w:val="28"/>
          <w:lang w:val="az-Latn-AZ"/>
        </w:rPr>
        <w:t>İngiloyların maddi mədəniyyəti: Daş kitabələrin izi ilə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F6701F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343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səh.</w:t>
      </w:r>
    </w:p>
    <w:p w14:paraId="1BDA34EF" w14:textId="524E145F" w:rsidR="00F6701F" w:rsidRPr="00162D79" w:rsidRDefault="006B4660" w:rsidP="00F6701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F6701F" w:rsidRPr="00162D79">
        <w:rPr>
          <w:rFonts w:ascii="Times New Roman" w:hAnsi="Times New Roman" w:cs="Times New Roman"/>
          <w:sz w:val="28"/>
          <w:szCs w:val="28"/>
          <w:lang w:val="az-Latn-AZ"/>
        </w:rPr>
        <w:t>Elmihal, Azərbaycan Təhsil Nazirliyinin 29.07.2021-ci il tarixli F/389 nömrəli əmri ilə nəşr hüququ təsdiq edilmişdir. Nurlar nəşriyyatı, Bakı, 2022. 148 səh.</w:t>
      </w:r>
    </w:p>
    <w:p w14:paraId="6DFA140F" w14:textId="1D2D7F3B" w:rsidR="00463A31" w:rsidRPr="00162D79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14:paraId="2DE08800" w14:textId="77777777" w:rsidR="00463A31" w:rsidRPr="00162D79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14:paraId="19CE27EB" w14:textId="77777777" w:rsidR="00463A31" w:rsidRPr="00162D79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Məqalələr</w:t>
      </w:r>
    </w:p>
    <w:p w14:paraId="07CFCEFD" w14:textId="63FCF334" w:rsidR="006113BD" w:rsidRPr="00162D79" w:rsidRDefault="006B6471" w:rsidP="006113BD">
      <w:pPr>
        <w:jc w:val="both"/>
        <w:rPr>
          <w:rFonts w:ascii="Times New Roman" w:eastAsiaTheme="minorHAnsi" w:hAnsi="Times New Roman" w:cs="Times New Roman"/>
          <w:sz w:val="28"/>
          <w:szCs w:val="28"/>
          <w:lang w:val="az-Latn-AZ" w:eastAsia="en-US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2007, </w:t>
      </w:r>
      <w:r w:rsidR="008774AA" w:rsidRPr="00162D79">
        <w:rPr>
          <w:rFonts w:ascii="Times New Roman" w:hAnsi="Times New Roman" w:cs="Times New Roman"/>
          <w:sz w:val="28"/>
          <w:szCs w:val="28"/>
          <w:lang w:val="az-Latn-AZ"/>
        </w:rPr>
        <w:t>“Məzhəblərə görə üç talaqın bir anda verilməsi məsələsi” İlahiyyat fakültəsinin Elmi Məcmuəsi, Bakı, №07 s. 173-187</w:t>
      </w:r>
      <w:r w:rsidR="006113BD" w:rsidRPr="00162D79">
        <w:rPr>
          <w:rFonts w:ascii="Times New Roman" w:hAnsi="Times New Roman" w:cs="Times New Roman"/>
          <w:sz w:val="28"/>
          <w:szCs w:val="28"/>
          <w:lang w:val="az-Latn-AZ"/>
        </w:rPr>
        <w:t>:  ISSN:9952-426-57-5</w:t>
      </w:r>
    </w:p>
    <w:p w14:paraId="269FDB84" w14:textId="4A4461A1" w:rsidR="00463A31" w:rsidRPr="00162D79" w:rsidRDefault="005D2983" w:rsidP="006113BD">
      <w:pPr>
        <w:rPr>
          <w:rFonts w:ascii="Times New Roman" w:hAnsi="Times New Roman" w:cs="Times New Roman"/>
          <w:sz w:val="28"/>
          <w:szCs w:val="28"/>
          <w:lang w:val="az-Latn-AZ"/>
        </w:rPr>
      </w:pPr>
      <w:hyperlink r:id="rId5" w:history="1">
        <w:r w:rsidR="006113BD" w:rsidRPr="00162D79">
          <w:rPr>
            <w:rStyle w:val="Hyperlink"/>
            <w:rFonts w:ascii="Times New Roman" w:hAnsi="Times New Roman" w:cs="Times New Roman"/>
            <w:sz w:val="28"/>
            <w:szCs w:val="28"/>
            <w:lang w:val="az-Latn-AZ"/>
          </w:rPr>
          <w:t>https://ait.edu.az/site/assets/files/2324/07.pdf</w:t>
        </w:r>
      </w:hyperlink>
    </w:p>
    <w:p w14:paraId="5B3403B3" w14:textId="77777777" w:rsidR="006113BD" w:rsidRPr="00162D79" w:rsidRDefault="006B6471" w:rsidP="006113BD">
      <w:pPr>
        <w:jc w:val="both"/>
        <w:rPr>
          <w:rFonts w:ascii="Times New Roman" w:eastAsiaTheme="minorHAnsi" w:hAnsi="Times New Roman" w:cs="Times New Roman"/>
          <w:sz w:val="28"/>
          <w:szCs w:val="28"/>
          <w:lang w:val="az-Latn-AZ" w:eastAsia="en-US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2008, </w:t>
      </w:r>
      <w:r w:rsidR="008774AA" w:rsidRPr="00162D79">
        <w:rPr>
          <w:rFonts w:ascii="Times New Roman" w:hAnsi="Times New Roman" w:cs="Times New Roman"/>
          <w:bCs/>
          <w:sz w:val="28"/>
          <w:szCs w:val="28"/>
          <w:lang w:val="az-Latn-AZ"/>
        </w:rPr>
        <w:t>“İslam evlənmə hüququnda bəzi müabhisəli məsələlər”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, BDU-nin İlahiyyat Fakültəsinin Elmi Məcmuəsi,</w:t>
      </w:r>
      <w:r w:rsidR="008774AA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№. </w:t>
      </w:r>
      <w:r w:rsidR="008774AA" w:rsidRPr="00162D79">
        <w:rPr>
          <w:rFonts w:ascii="Times New Roman" w:hAnsi="Times New Roman" w:cs="Times New Roman"/>
          <w:sz w:val="28"/>
          <w:szCs w:val="28"/>
          <w:lang w:val="az-Latn-AZ"/>
        </w:rPr>
        <w:t>10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Aprel, səh. </w:t>
      </w:r>
      <w:r w:rsidR="008774AA" w:rsidRPr="00162D79">
        <w:rPr>
          <w:rFonts w:ascii="Times New Roman" w:hAnsi="Times New Roman" w:cs="Times New Roman"/>
          <w:sz w:val="28"/>
          <w:szCs w:val="28"/>
          <w:lang w:val="az-Latn-AZ"/>
        </w:rPr>
        <w:t>252-269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6113BD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ISSN 9952-426-60-7</w:t>
      </w:r>
    </w:p>
    <w:p w14:paraId="07327A8E" w14:textId="58B96EE4" w:rsidR="00463A31" w:rsidRPr="00162D79" w:rsidRDefault="006B647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2010,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>Səmavi dinlərdə və bəşər hüququnda boşama sistemləri</w:t>
      </w:r>
      <w:r w:rsidR="008774AA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”, 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>Azərbaycan Milli Elmlər Akademiyasi Fəlsəfə Beynəlxalq Elmi Jurnalı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>№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>(1)14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Bakı: AFSEA, səh. 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>160-173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6113BD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ISBN 9952428-02-2</w:t>
      </w:r>
    </w:p>
    <w:p w14:paraId="0B0E1F9D" w14:textId="61A6C1D0" w:rsidR="006113BD" w:rsidRPr="00162D79" w:rsidRDefault="006B6471" w:rsidP="006113B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2010,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6E2A89"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Caferi fıkhında boşama mahdudiyetleri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”, 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>İslam Hukuku Araştırmaları Dergisi. Türkiye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>№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5), Bakı, səh.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241-264</w:t>
      </w:r>
      <w:r w:rsidR="006113BD" w:rsidRPr="00162D79">
        <w:rPr>
          <w:rFonts w:ascii="Times New Roman" w:hAnsi="Times New Roman" w:cs="Times New Roman"/>
          <w:sz w:val="28"/>
          <w:szCs w:val="28"/>
          <w:lang w:val="az-Latn-AZ"/>
        </w:rPr>
        <w:t>;  ISSN 2410-3071</w:t>
      </w:r>
    </w:p>
    <w:p w14:paraId="36945F6C" w14:textId="37DF73C5" w:rsidR="00463A31" w:rsidRPr="00162D79" w:rsidRDefault="005D2983" w:rsidP="006113BD">
      <w:pPr>
        <w:rPr>
          <w:rFonts w:ascii="Times New Roman" w:hAnsi="Times New Roman" w:cs="Times New Roman"/>
          <w:sz w:val="28"/>
          <w:szCs w:val="28"/>
          <w:lang w:val="az-Latn-AZ"/>
        </w:rPr>
      </w:pPr>
      <w:hyperlink r:id="rId6" w:history="1">
        <w:r w:rsidR="006113BD" w:rsidRPr="00162D79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az-Latn-AZ"/>
          </w:rPr>
          <w:t>http://www.islamhukuku.com/Uploads/Sayilar/ihad%2015__(p241-264)663.PDF</w:t>
        </w:r>
      </w:hyperlink>
    </w:p>
    <w:p w14:paraId="751D70CC" w14:textId="57AAF7EB" w:rsidR="00463A31" w:rsidRPr="00162D79" w:rsidRDefault="006B647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2011,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6E2A89"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>İslamda nikah ibadət, yoxsa əqddirmi?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”, 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>Bakı İslam Universitetinin Elmi Məcmuəsi, Zaqatala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6E2A89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№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06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səh.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139-145</w:t>
      </w:r>
      <w:r w:rsidR="006113BD" w:rsidRPr="00162D79">
        <w:rPr>
          <w:rFonts w:ascii="Times New Roman" w:hAnsi="Times New Roman" w:cs="Times New Roman"/>
          <w:sz w:val="28"/>
          <w:szCs w:val="28"/>
          <w:lang w:val="az-Latn-AZ"/>
        </w:rPr>
        <w:t>;</w:t>
      </w:r>
      <w:r w:rsidR="006113BD" w:rsidRPr="0016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ISBN: 978-9952-462-11-1</w:t>
      </w:r>
    </w:p>
    <w:p w14:paraId="2F7FFEBE" w14:textId="71CC7591" w:rsidR="00463A31" w:rsidRPr="00162D79" w:rsidRDefault="006B647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2012,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Məhəmməd Füzuli adına Əlyazmalar İnstitutunda fiqhə dair əsərlər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”,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Bakı İslam Universitetinin Elmi Məcmuəsi, Zaqatala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№07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, səh. 37-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57</w:t>
      </w:r>
      <w:r w:rsidR="004B47DC" w:rsidRPr="00162D79">
        <w:rPr>
          <w:rFonts w:ascii="Times New Roman" w:hAnsi="Times New Roman" w:cs="Times New Roman"/>
          <w:sz w:val="28"/>
          <w:szCs w:val="28"/>
          <w:lang w:val="az-Latn-AZ"/>
        </w:rPr>
        <w:t>; ISBN: 978-9952-449-15-0</w:t>
      </w:r>
    </w:p>
    <w:p w14:paraId="2C73603B" w14:textId="77777777" w:rsidR="004B47DC" w:rsidRPr="00162D79" w:rsidRDefault="00463A31" w:rsidP="004B47D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201</w:t>
      </w:r>
      <w:r w:rsidR="006B6471" w:rsidRPr="00162D79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="006B6471" w:rsidRPr="00162D79">
        <w:rPr>
          <w:rFonts w:ascii="Times New Roman" w:hAnsi="Times New Roman" w:cs="Times New Roman"/>
          <w:sz w:val="28"/>
          <w:szCs w:val="28"/>
          <w:lang w:val="az-Latn-AZ" w:eastAsia="ja-JP"/>
        </w:rPr>
        <w:t>Azərbaycanda vəqflər tarixinə qısa bir baxış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”, </w:t>
      </w:r>
      <w:r w:rsidR="006B6471" w:rsidRPr="00162D79">
        <w:rPr>
          <w:rFonts w:ascii="Times New Roman" w:hAnsi="Times New Roman" w:cs="Times New Roman"/>
          <w:sz w:val="28"/>
          <w:szCs w:val="28"/>
          <w:lang w:val="az-Latn-AZ" w:eastAsia="ja-JP"/>
        </w:rPr>
        <w:t>Bakı İslam Universiteti Elmi Məcmuəsi, Zaqatala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6B6471" w:rsidRPr="00162D79">
        <w:rPr>
          <w:rFonts w:ascii="Times New Roman" w:hAnsi="Times New Roman" w:cs="Times New Roman"/>
          <w:sz w:val="28"/>
          <w:szCs w:val="28"/>
          <w:lang w:val="az-Latn-AZ"/>
        </w:rPr>
        <w:t>№8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səh. </w:t>
      </w:r>
      <w:r w:rsidR="006B6471" w:rsidRPr="00162D79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5-</w:t>
      </w:r>
      <w:r w:rsidR="006B6471" w:rsidRPr="00162D79">
        <w:rPr>
          <w:rFonts w:ascii="Times New Roman" w:hAnsi="Times New Roman" w:cs="Times New Roman"/>
          <w:sz w:val="28"/>
          <w:szCs w:val="28"/>
          <w:lang w:val="az-Latn-AZ"/>
        </w:rPr>
        <w:t>26</w:t>
      </w:r>
      <w:r w:rsidR="004B47DC" w:rsidRPr="00162D79">
        <w:rPr>
          <w:rFonts w:ascii="Times New Roman" w:hAnsi="Times New Roman" w:cs="Times New Roman"/>
          <w:sz w:val="28"/>
          <w:szCs w:val="28"/>
          <w:lang w:val="az-Latn-AZ"/>
        </w:rPr>
        <w:t>; ISBN: 978- 9952-449-73-0</w:t>
      </w:r>
    </w:p>
    <w:p w14:paraId="32F472CA" w14:textId="77777777" w:rsidR="004B47DC" w:rsidRPr="00162D79" w:rsidRDefault="00463A31" w:rsidP="004B47D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201</w:t>
      </w:r>
      <w:r w:rsidR="006B6471" w:rsidRPr="00162D79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 “</w:t>
      </w:r>
      <w:r w:rsidR="006B6471" w:rsidRPr="00162D79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az-Latn-AZ"/>
        </w:rPr>
        <w:t>Azərbaycan Qafqazda sufiliyin mərkəzi kimi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”, </w:t>
      </w:r>
      <w:r w:rsidR="006B6471" w:rsidRPr="00162D79">
        <w:rPr>
          <w:rFonts w:ascii="Times New Roman" w:hAnsi="Times New Roman" w:cs="Times New Roman"/>
          <w:sz w:val="28"/>
          <w:szCs w:val="28"/>
          <w:lang w:val="az-Latn-AZ"/>
        </w:rPr>
        <w:t>“Azərbaycanda ənənəvi din” Xüsusi Buraxılış, Dini Qurumlarla İş Üzrə Dövlət Komitəsi Nəşri, Elm və Təhsil, Bakı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səh. </w:t>
      </w:r>
      <w:r w:rsidR="006B6471" w:rsidRPr="00162D79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9</w:t>
      </w:r>
      <w:r w:rsidR="006B6471" w:rsidRPr="00162D79">
        <w:rPr>
          <w:rFonts w:ascii="Times New Roman" w:hAnsi="Times New Roman" w:cs="Times New Roman"/>
          <w:sz w:val="28"/>
          <w:szCs w:val="28"/>
          <w:lang w:val="az-Latn-AZ"/>
        </w:rPr>
        <w:t>7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B6471" w:rsidRPr="00162D79">
        <w:rPr>
          <w:rFonts w:ascii="Times New Roman" w:hAnsi="Times New Roman" w:cs="Times New Roman"/>
          <w:sz w:val="28"/>
          <w:szCs w:val="28"/>
          <w:lang w:val="az-Latn-AZ"/>
        </w:rPr>
        <w:t>221</w:t>
      </w:r>
      <w:r w:rsidR="004B47DC" w:rsidRPr="00162D79">
        <w:rPr>
          <w:rFonts w:ascii="Times New Roman" w:hAnsi="Times New Roman" w:cs="Times New Roman"/>
          <w:sz w:val="28"/>
          <w:szCs w:val="28"/>
          <w:lang w:val="az-Latn-AZ"/>
        </w:rPr>
        <w:t>; ISBN: 978-9952-518024-3-6</w:t>
      </w:r>
    </w:p>
    <w:p w14:paraId="7F6C4E5A" w14:textId="211C0D3C" w:rsidR="004B47DC" w:rsidRPr="00162D79" w:rsidRDefault="006B6471" w:rsidP="004B47D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2014, 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162D79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az-Latn-AZ"/>
        </w:rPr>
        <w:t>Car-Balakən sufi-təriqət hayatında Əhli-Beyt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”, </w:t>
      </w:r>
      <w:r w:rsidR="008E5D3B" w:rsidRPr="00162D79">
        <w:rPr>
          <w:rFonts w:ascii="Times New Roman" w:hAnsi="Times New Roman" w:cs="Times New Roman"/>
          <w:sz w:val="28"/>
          <w:szCs w:val="28"/>
          <w:lang w:val="az-Latn-AZ"/>
        </w:rPr>
        <w:t>“Əhli Bəyt” Xüsusi Buraxılış, Dini Qurumlarla İş Üzrə Dövlət Komitəsi Nəşri, Elm və Təhsil, Bakı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Bakı: Elm və təhsil, səh. </w:t>
      </w:r>
      <w:r w:rsidR="008E5D3B" w:rsidRPr="00162D79">
        <w:rPr>
          <w:rFonts w:ascii="Times New Roman" w:hAnsi="Times New Roman" w:cs="Times New Roman"/>
          <w:sz w:val="28"/>
          <w:szCs w:val="28"/>
          <w:lang w:val="az-Latn-AZ"/>
        </w:rPr>
        <w:t>270-286</w:t>
      </w:r>
      <w:r w:rsidR="004B47DC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ISBN: 978-9952-809-89-9</w:t>
      </w:r>
    </w:p>
    <w:p w14:paraId="2B8A8ACC" w14:textId="72185676" w:rsidR="00CF0B5A" w:rsidRPr="00162D79" w:rsidRDefault="00CF0B5A" w:rsidP="00A53A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2016, </w:t>
      </w:r>
      <w:r w:rsidR="00A53A89" w:rsidRPr="00162D79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5D2983">
        <w:fldChar w:fldCharType="begin"/>
      </w:r>
      <w:r w:rsidR="005D2983" w:rsidRPr="005D2983">
        <w:rPr>
          <w:lang w:val="az-Latn-AZ"/>
        </w:rPr>
        <w:instrText xml:space="preserve"> HYPERLINK "https://scholar.google.com/scholar?oi=bibs&amp;cluster=1897290330423348202&amp;btnI=1&amp;hl=tr" </w:instrText>
      </w:r>
      <w:r w:rsidR="005D2983">
        <w:fldChar w:fldCharType="separate"/>
      </w:r>
      <w:r w:rsidRPr="00162D7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az-Latn-AZ"/>
        </w:rPr>
        <w:t>Osmanlı Devletinde Fetva Eminliği (1826-1922)</w:t>
      </w:r>
      <w:r w:rsidR="005D298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az-Latn-AZ"/>
        </w:rPr>
        <w:fldChar w:fldCharType="end"/>
      </w:r>
      <w:r w:rsidR="00A53A89" w:rsidRPr="00162D7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az-Latn-AZ"/>
        </w:rPr>
        <w:t>”</w:t>
      </w:r>
      <w:r w:rsidRPr="00162D7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az-Latn-AZ"/>
        </w:rPr>
        <w:t xml:space="preserve">, </w:t>
      </w:r>
      <w:r w:rsidRPr="0016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Karadeniz Teknik Üniversitesi İlahiyat Fakültesi Dergisi Güz 2015, Mart,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Türkiyə/</w:t>
      </w:r>
      <w:r w:rsidRPr="0016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Trabzon, Cild 2, sayı</w:t>
      </w:r>
      <w:r w:rsidR="00A53A89" w:rsidRPr="0016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, səh. 195-197.  </w:t>
      </w:r>
      <w:r w:rsidR="00A53A89"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ISSN: </w:t>
      </w:r>
      <w:r w:rsidR="00A53A89" w:rsidRPr="00162D79">
        <w:rPr>
          <w:rStyle w:val="color-default"/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2151-4559 </w:t>
      </w:r>
      <w:r w:rsidR="00A53A89"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/ </w:t>
      </w:r>
      <w:r w:rsidR="00A53A89" w:rsidRPr="00162D79">
        <w:rPr>
          <w:rStyle w:val="color-default"/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2651-4567. </w:t>
      </w:r>
    </w:p>
    <w:p w14:paraId="2D34F16D" w14:textId="2AAC0354" w:rsidR="00A53A89" w:rsidRPr="00162D79" w:rsidRDefault="005D2983" w:rsidP="00A53A89">
      <w:pPr>
        <w:jc w:val="both"/>
        <w:rPr>
          <w:rFonts w:ascii="Times New Roman" w:hAnsi="Times New Roman" w:cs="Times New Roman"/>
          <w:sz w:val="28"/>
          <w:szCs w:val="28"/>
          <w:lang w:val="az-Latn-AZ" w:eastAsia="ja-JP"/>
        </w:rPr>
      </w:pPr>
      <w:hyperlink r:id="rId7" w:history="1">
        <w:r w:rsidR="00A53A89" w:rsidRPr="00162D79">
          <w:rPr>
            <w:rStyle w:val="Hyperlink"/>
            <w:rFonts w:ascii="Times New Roman" w:hAnsi="Times New Roman" w:cs="Times New Roman"/>
            <w:sz w:val="28"/>
            <w:szCs w:val="28"/>
            <w:lang w:val="az-Latn-AZ"/>
          </w:rPr>
          <w:t>https://dergipark.org.tr/tr/download/article-file/341495</w:t>
        </w:r>
      </w:hyperlink>
    </w:p>
    <w:p w14:paraId="4C348625" w14:textId="581DE7DA" w:rsidR="004B47DC" w:rsidRPr="00162D79" w:rsidRDefault="00A53A89" w:rsidP="004B47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</w:pPr>
      <w:r w:rsidRPr="00162D79">
        <w:rPr>
          <w:rFonts w:ascii="Times New Roman" w:eastAsia="Times New Roman" w:hAnsi="Times New Roman" w:cs="Times New Roman"/>
          <w:kern w:val="36"/>
          <w:sz w:val="28"/>
          <w:szCs w:val="28"/>
          <w:lang w:val="tr-TR" w:eastAsia="tr-TR"/>
        </w:rPr>
        <w:lastRenderedPageBreak/>
        <w:t xml:space="preserve">2016, “XIX. Asır Kafkasya medreselerine genel bir bakış ; Car-Balaken örneği”, </w:t>
      </w:r>
      <w:r w:rsidRPr="0016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Karadeniz Teknik Üniversites İlahiyat Fakültesi Dergisi, Güz 2015, Mart,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Türkiyə/</w:t>
      </w:r>
      <w:r w:rsidRPr="0016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Trabzon, Cil 3, sayı 2, səh.511-523. 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ISSN: </w:t>
      </w:r>
      <w:r w:rsidRPr="00162D79">
        <w:rPr>
          <w:rStyle w:val="color-default"/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2151-4559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/</w:t>
      </w:r>
      <w:r w:rsidRPr="00162D79">
        <w:rPr>
          <w:rStyle w:val="color-default"/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2651-4567</w:t>
      </w:r>
      <w:r w:rsidRPr="0016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 </w:t>
      </w:r>
      <w:hyperlink r:id="rId8" w:history="1">
        <w:r w:rsidRPr="00162D79">
          <w:rPr>
            <w:rStyle w:val="Hyperlink"/>
            <w:rFonts w:ascii="Times New Roman" w:hAnsi="Times New Roman" w:cs="Times New Roman"/>
            <w:sz w:val="28"/>
            <w:szCs w:val="28"/>
            <w:lang w:val="az-Latn-AZ" w:eastAsia="ja-JP"/>
          </w:rPr>
          <w:t>https://dergipark.org.tr/tr/download/article-file/341489</w:t>
        </w:r>
      </w:hyperlink>
      <w:r w:rsidRPr="00162D79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</w:p>
    <w:p w14:paraId="70E41E42" w14:textId="77777777" w:rsidR="00A53A89" w:rsidRPr="00162D79" w:rsidRDefault="00A53A89" w:rsidP="00A53A89">
      <w:pPr>
        <w:framePr w:hSpace="141" w:wrap="around" w:vAnchor="page" w:hAnchor="text" w:y="391"/>
        <w:jc w:val="both"/>
        <w:rPr>
          <w:rStyle w:val="color-default"/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ISSN: </w:t>
      </w:r>
      <w:r w:rsidRPr="00162D79">
        <w:rPr>
          <w:rStyle w:val="color-default"/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2151-4559 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/ </w:t>
      </w:r>
      <w:r w:rsidRPr="00162D79">
        <w:rPr>
          <w:rStyle w:val="color-default"/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2651-4567</w:t>
      </w:r>
    </w:p>
    <w:p w14:paraId="3B0C565F" w14:textId="0E54508F" w:rsidR="00A53A89" w:rsidRPr="00162D79" w:rsidRDefault="00A53A89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2016,</w:t>
      </w: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hyperlink r:id="rId9" w:history="1">
        <w:r w:rsidRPr="00162D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az-Latn-AZ"/>
          </w:rPr>
          <w:t>Ahıska Ahmediye kütüphanesi</w:t>
        </w:r>
      </w:hyperlink>
      <w:r w:rsidRPr="00162D7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az-Latn-AZ"/>
        </w:rPr>
        <w:t>,</w:t>
      </w: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162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az-Latn-AZ"/>
        </w:rPr>
        <w:t xml:space="preserve">Medeniyet Sanat Dergisi,  2016.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Türkiye/</w:t>
      </w:r>
      <w:r w:rsidRPr="00162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az-Latn-AZ"/>
        </w:rPr>
        <w:t>İstanbul</w:t>
      </w:r>
      <w:r w:rsidR="00122FB5" w:rsidRPr="00162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az-Latn-AZ"/>
        </w:rPr>
        <w:t xml:space="preserve">, Cild 2, sayı 12, səh. 27-46. </w:t>
      </w:r>
      <w:r w:rsidR="00122FB5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ISSN-2148-8355. </w:t>
      </w:r>
      <w:hyperlink r:id="rId10" w:history="1">
        <w:r w:rsidR="00122FB5" w:rsidRPr="00162D79">
          <w:rPr>
            <w:rStyle w:val="Hyperlink"/>
            <w:rFonts w:ascii="Times New Roman" w:hAnsi="Times New Roman" w:cs="Times New Roman"/>
            <w:sz w:val="28"/>
            <w:szCs w:val="28"/>
            <w:lang w:val="az-Latn-AZ"/>
          </w:rPr>
          <w:t>https://dergipark.org.tr/en/download/article-file/294869</w:t>
        </w:r>
      </w:hyperlink>
      <w:r w:rsidRPr="00162D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184ED466" w14:textId="0416666D" w:rsidR="00122FB5" w:rsidRPr="00162D79" w:rsidRDefault="00122FB5" w:rsidP="00122FB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2018, “</w:t>
      </w:r>
      <w:r w:rsidR="005D2983">
        <w:fldChar w:fldCharType="begin"/>
      </w:r>
      <w:r w:rsidR="005D2983" w:rsidRPr="005D2983">
        <w:rPr>
          <w:lang w:val="az-Latn-AZ"/>
        </w:rPr>
        <w:instrText xml:space="preserve"> HYPERLINK "https://scholar.google.com/citations?view_op=view_citation&amp;hl=tr&amp;user=17QvDv8AAAAJ&amp;citation_for_view=17QvDv8AAAAJ:zYLM7Y9cAGgC" </w:instrText>
      </w:r>
      <w:r w:rsidR="005D2983">
        <w:fldChar w:fldCharType="separate"/>
      </w:r>
      <w:r w:rsidRPr="00162D7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az-Latn-AZ"/>
        </w:rPr>
        <w:t>Azərbaycanda din tədrisi təcrübəsi: "Zübdətul-İslam" və "Şəraiul-İslam" əsərləri nümunəsi əsasında</w:t>
      </w:r>
      <w:r w:rsidR="005D298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az-Latn-AZ"/>
        </w:rPr>
        <w:fldChar w:fldCharType="end"/>
      </w:r>
      <w:r w:rsidRPr="00162D7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az-Latn-AZ"/>
        </w:rPr>
        <w:t>”,</w:t>
      </w:r>
      <w:r w:rsidRPr="00162D7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az-Latn-AZ"/>
        </w:rPr>
        <w:t xml:space="preserve">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Azərbaycan İlahiyyat İnstitutu, Din Araşdırmaları Jurnalı, №1, Bakı, səh. 87-101. ISSN-2618-0030</w:t>
      </w:r>
    </w:p>
    <w:p w14:paraId="0782871D" w14:textId="339E8DD7" w:rsidR="00122FB5" w:rsidRPr="00162D79" w:rsidRDefault="005D2983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hyperlink r:id="rId11" w:history="1">
        <w:r w:rsidR="00122FB5" w:rsidRPr="00162D79">
          <w:rPr>
            <w:rStyle w:val="Hyperlink"/>
            <w:rFonts w:ascii="Times New Roman" w:hAnsi="Times New Roman" w:cs="Times New Roman"/>
            <w:sz w:val="28"/>
            <w:szCs w:val="28"/>
            <w:lang w:val="az-Latn-AZ"/>
          </w:rPr>
          <w:t>https://ait.edu.az/site/assets/files/1350/jurnal.pdf</w:t>
        </w:r>
      </w:hyperlink>
    </w:p>
    <w:p w14:paraId="71C67B6F" w14:textId="19691239" w:rsidR="00122FB5" w:rsidRPr="00162D79" w:rsidRDefault="00122FB5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2019, “</w:t>
      </w:r>
      <w:r w:rsidR="005D2983">
        <w:fldChar w:fldCharType="begin"/>
      </w:r>
      <w:r w:rsidR="005D2983" w:rsidRPr="005D2983">
        <w:rPr>
          <w:lang w:val="az-Latn-AZ"/>
        </w:rPr>
        <w:instrText xml:space="preserve"> HYPERLINK "https://scholar.google.com/cit</w:instrText>
      </w:r>
      <w:r w:rsidR="005D2983" w:rsidRPr="005D2983">
        <w:rPr>
          <w:lang w:val="az-Latn-AZ"/>
        </w:rPr>
        <w:instrText xml:space="preserve">ations?view_op=view_citation&amp;hl=tr&amp;user=17QvDv8AAAAJ&amp;citation_for_view=17QvDv8AAAAJ:IjCSPb-OGe4C" </w:instrText>
      </w:r>
      <w:r w:rsidR="005D2983">
        <w:fldChar w:fldCharType="separate"/>
      </w:r>
      <w:r w:rsidRPr="00162D7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az-Latn-AZ"/>
        </w:rPr>
        <w:t>Azərbaycanda ilk islahatçılıq addımları: İsmayıl Siracəddin Şirvani nümunəsində</w:t>
      </w:r>
      <w:r w:rsidR="005D298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az-Latn-AZ"/>
        </w:rPr>
        <w:fldChar w:fldCharType="end"/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”,</w:t>
      </w: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Azərbaycan İlahiyyat İnstitutu, Din Araşdırmaları Jurnalı, Bakı, №1(2), səh 213-231. ISSN-2618-0030; </w:t>
      </w:r>
      <w:r w:rsidR="005D2983">
        <w:fldChar w:fldCharType="begin"/>
      </w:r>
      <w:r w:rsidR="005D2983" w:rsidRPr="005D2983">
        <w:rPr>
          <w:lang w:val="az-Latn-AZ"/>
        </w:rPr>
        <w:instrText xml:space="preserve"> HYPERLINK "https://ait.edu.az/site/assets/files/2018/jurnal_2.pdf" </w:instrText>
      </w:r>
      <w:r w:rsidR="005D2983">
        <w:fldChar w:fldCharType="separate"/>
      </w:r>
      <w:r w:rsidRPr="00162D79">
        <w:rPr>
          <w:rStyle w:val="Hyperlink"/>
          <w:rFonts w:ascii="Times New Roman" w:hAnsi="Times New Roman" w:cs="Times New Roman"/>
          <w:sz w:val="28"/>
          <w:szCs w:val="28"/>
          <w:lang w:val="az-Latn-AZ"/>
        </w:rPr>
        <w:t>https://ait.edu.az/site/assets/files/2018/jurnal_2.pdf</w:t>
      </w:r>
      <w:r w:rsidR="005D2983">
        <w:rPr>
          <w:rStyle w:val="Hyperlink"/>
          <w:rFonts w:ascii="Times New Roman" w:hAnsi="Times New Roman" w:cs="Times New Roman"/>
          <w:sz w:val="28"/>
          <w:szCs w:val="28"/>
          <w:lang w:val="az-Latn-AZ"/>
        </w:rPr>
        <w:fldChar w:fldCharType="end"/>
      </w:r>
    </w:p>
    <w:p w14:paraId="65F813F1" w14:textId="0069D834" w:rsidR="00122FB5" w:rsidRPr="00162D79" w:rsidRDefault="00122FB5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2019, “İslam hüququnda “Xüms””, Azərbaycan İlahiyyat İnstitutu, Din Araşdırmaları Jurnalı, Bakı, №2(3), ISSN-2618-0030, </w:t>
      </w:r>
      <w:hyperlink r:id="rId12" w:history="1">
        <w:r w:rsidRPr="00162D79">
          <w:rPr>
            <w:rStyle w:val="Hyperlink"/>
            <w:rFonts w:ascii="Times New Roman" w:hAnsi="Times New Roman" w:cs="Times New Roman"/>
            <w:sz w:val="28"/>
            <w:szCs w:val="28"/>
            <w:lang w:val="az-Latn-AZ"/>
          </w:rPr>
          <w:t>https://ait.edu.az/site/assets/files/2157/jurnal_dekabr-2019_-son_compressed.pdf</w:t>
        </w:r>
      </w:hyperlink>
      <w:r w:rsidRPr="00162D79">
        <w:rPr>
          <w:rStyle w:val="Hyperlink"/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2773C4ED" w14:textId="01405FE3" w:rsidR="00122FB5" w:rsidRPr="00162D79" w:rsidRDefault="00122FB5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20</w:t>
      </w:r>
      <w:r w:rsidR="00615876" w:rsidRPr="00162D79">
        <w:rPr>
          <w:rFonts w:ascii="Times New Roman" w:hAnsi="Times New Roman" w:cs="Times New Roman"/>
          <w:sz w:val="28"/>
          <w:szCs w:val="28"/>
          <w:lang w:val="az-Latn-AZ"/>
        </w:rPr>
        <w:t>20</w:t>
      </w:r>
      <w:r w:rsidRPr="00162D7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, “</w:t>
      </w:r>
      <w:r w:rsidR="00615876" w:rsidRPr="00162D79">
        <w:rPr>
          <w:rFonts w:ascii="Times New Roman" w:hAnsi="Times New Roman" w:cs="Times New Roman"/>
          <w:sz w:val="28"/>
          <w:szCs w:val="28"/>
          <w:lang w:val="az-Latn-AZ"/>
        </w:rPr>
        <w:t>İslahat konsepsiyasının bəzi terminoloji əsasları: Analitik təhlil</w:t>
      </w:r>
      <w:r w:rsidRPr="00162D7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”, </w:t>
      </w:r>
      <w:r w:rsidR="00615876" w:rsidRPr="00162D7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</w:t>
      </w:r>
      <w:r w:rsidR="00615876" w:rsidRPr="00162D79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  <w:lang w:val="az-Latn-AZ"/>
        </w:rPr>
        <w:t xml:space="preserve">“Metafizika” Beynəlxalq fəlsəfi və fənlərarası araşdırmalar jurnalı, </w:t>
      </w:r>
      <w:r w:rsidR="00615876" w:rsidRPr="00162D7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Bakı, </w:t>
      </w:r>
      <w:r w:rsidR="00615876" w:rsidRPr="00162D79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  <w:lang w:val="az-Latn-AZ"/>
        </w:rPr>
        <w:t>№ 2(10), səh. 31-46, ISSN 2616-6879;</w:t>
      </w:r>
      <w:r w:rsidR="00615876" w:rsidRPr="00162D79">
        <w:rPr>
          <w:rStyle w:val="SubtleEmphasis"/>
          <w:rFonts w:ascii="Times New Roman" w:hAnsi="Times New Roman" w:cs="Times New Roman"/>
          <w:color w:val="auto"/>
          <w:sz w:val="28"/>
          <w:szCs w:val="28"/>
          <w:lang w:val="az-Latn-AZ"/>
        </w:rPr>
        <w:t xml:space="preserve"> </w:t>
      </w:r>
      <w:hyperlink r:id="rId13" w:history="1">
        <w:r w:rsidR="00615876" w:rsidRPr="00162D79">
          <w:rPr>
            <w:rStyle w:val="Hyperlink"/>
            <w:rFonts w:ascii="Times New Roman" w:hAnsi="Times New Roman" w:cs="Times New Roman"/>
            <w:sz w:val="28"/>
            <w:szCs w:val="28"/>
            <w:lang w:val="az-Latn-AZ"/>
          </w:rPr>
          <w:t>https://www.sid.ir/en/Journal/ViewPaper.aspx?ID=737093</w:t>
        </w:r>
      </w:hyperlink>
    </w:p>
    <w:p w14:paraId="19EA9BCF" w14:textId="43509F13" w:rsidR="00122FB5" w:rsidRPr="00162D79" w:rsidRDefault="00615876" w:rsidP="00615876">
      <w:pPr>
        <w:rPr>
          <w:rFonts w:ascii="Times New Roman" w:hAnsi="Times New Roman" w:cs="Times New Roman"/>
          <w:i/>
          <w:iCs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2020, “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Azərbaycanda XIX əsr maarifçi irfan hərəkatı: Hacı Qurban Əfəndi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”, Dövl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ət və Din İctimai Fikir Toplusu, Bakı, </w:t>
      </w:r>
      <w:r w:rsidRPr="00162D79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  <w:lang w:val="az-Latn-AZ"/>
        </w:rPr>
        <w:t>№04 (</w:t>
      </w:r>
      <w:r w:rsidRPr="00162D79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  <w:lang w:val="tr-TR"/>
        </w:rPr>
        <w:t xml:space="preserve">67), səh. 50-58,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İSSN 2220-8542; </w:t>
      </w:r>
      <w:r w:rsidR="005D2983">
        <w:fldChar w:fldCharType="begin"/>
      </w:r>
      <w:r w:rsidR="005D2983" w:rsidRPr="005D2983">
        <w:rPr>
          <w:lang w:val="az-Latn-AZ"/>
        </w:rPr>
        <w:instrText xml:space="preserve"> HYPERLINK "https://scwra.gov.az/upload/files/0fe6ec418a92ceccfde5c9de1f23bb22.pdf" \t "_blank" </w:instrText>
      </w:r>
      <w:r w:rsidR="005D2983">
        <w:fldChar w:fldCharType="separate"/>
      </w:r>
      <w:r w:rsidRPr="00162D79">
        <w:rPr>
          <w:rStyle w:val="Hyperlink"/>
          <w:rFonts w:ascii="Times New Roman" w:hAnsi="Times New Roman" w:cs="Times New Roman"/>
          <w:color w:val="0563C1"/>
          <w:sz w:val="28"/>
          <w:szCs w:val="28"/>
          <w:shd w:val="clear" w:color="auto" w:fill="FFFFFF"/>
          <w:lang w:val="az-Latn-AZ"/>
        </w:rPr>
        <w:t>https://scwra.gov.az/upload/files/0fe6ec418a92ceccfde5c9de1f23bb22.pdf</w:t>
      </w:r>
      <w:r w:rsidR="005D2983">
        <w:rPr>
          <w:rStyle w:val="Hyperlink"/>
          <w:rFonts w:ascii="Times New Roman" w:hAnsi="Times New Roman" w:cs="Times New Roman"/>
          <w:color w:val="0563C1"/>
          <w:sz w:val="28"/>
          <w:szCs w:val="28"/>
          <w:shd w:val="clear" w:color="auto" w:fill="FFFFFF"/>
          <w:lang w:val="az-Latn-AZ"/>
        </w:rPr>
        <w:fldChar w:fldCharType="end"/>
      </w:r>
    </w:p>
    <w:p w14:paraId="2D932023" w14:textId="51A78887" w:rsidR="00122FB5" w:rsidRPr="00162D79" w:rsidRDefault="00615876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2021, “</w:t>
      </w:r>
      <w:r w:rsidRPr="00162D79">
        <w:rPr>
          <w:rFonts w:ascii="Times New Roman" w:hAnsi="Times New Roman" w:cs="Times New Roman"/>
          <w:sz w:val="28"/>
          <w:szCs w:val="28"/>
        </w:rPr>
        <w:t>Традиция сосуществования на кавказе: Махмудия Накшибанди муджаддидия как течение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”, Перспективи. Соціально-політичний журнал, </w:t>
      </w:r>
      <w:r w:rsidRPr="00162D79">
        <w:rPr>
          <w:rStyle w:val="Heading1Char"/>
          <w:rFonts w:ascii="Times New Roman" w:eastAsia="MS Mincho" w:hAnsi="Times New Roman" w:cs="Times New Roman"/>
          <w:color w:val="auto"/>
          <w:sz w:val="28"/>
          <w:szCs w:val="28"/>
          <w:lang w:val="az-Latn-AZ"/>
        </w:rPr>
        <w:t>(</w:t>
      </w:r>
      <w:hyperlink r:id="rId14" w:tgtFrame="_blank" w:history="1">
        <w:r w:rsidRPr="00162D79">
          <w:rPr>
            <w:rStyle w:val="Heading1Char"/>
            <w:rFonts w:ascii="Times New Roman" w:eastAsia="MS Mincho" w:hAnsi="Times New Roman" w:cs="Times New Roman"/>
            <w:color w:val="auto"/>
            <w:sz w:val="28"/>
            <w:szCs w:val="28"/>
            <w:lang w:val="az-Latn-AZ"/>
          </w:rPr>
          <w:t>Index Copernicus International (Республіка Польща)</w:t>
        </w:r>
      </w:hyperlink>
      <w:r w:rsidRPr="00162D79">
        <w:rPr>
          <w:rStyle w:val="Heading1Char"/>
          <w:rFonts w:ascii="Times New Roman" w:eastAsia="MS Mincho" w:hAnsi="Times New Roman" w:cs="Times New Roman"/>
          <w:color w:val="auto"/>
          <w:sz w:val="28"/>
          <w:szCs w:val="28"/>
          <w:lang w:val="az-Latn-AZ"/>
        </w:rPr>
        <w:t xml:space="preserve">) 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"South Ukrainian National Pedagogical University named K. D. Ushynsky"</w:t>
      </w: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 w:eastAsia="ja-JP"/>
        </w:rPr>
        <w:t xml:space="preserve">, </w:t>
      </w:r>
      <w:r w:rsidRPr="00162D79">
        <w:rPr>
          <w:rFonts w:ascii="Times New Roman" w:hAnsi="Times New Roman" w:cs="Times New Roman"/>
          <w:sz w:val="28"/>
          <w:szCs w:val="28"/>
          <w:lang w:val="az-Latn-AZ" w:eastAsia="ja-JP"/>
        </w:rPr>
        <w:t>Kiev/Ukrayna</w:t>
      </w: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 w:eastAsia="ja-JP"/>
        </w:rPr>
        <w:t xml:space="preserve">,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№ 1, səh. 86-98, ISSN-2310-2896 </w:t>
      </w:r>
      <w:hyperlink r:id="rId15" w:history="1">
        <w:r w:rsidRPr="00162D79">
          <w:rPr>
            <w:rStyle w:val="Hyperlink"/>
            <w:rFonts w:ascii="Times New Roman" w:hAnsi="Times New Roman" w:cs="Times New Roman"/>
            <w:sz w:val="28"/>
            <w:szCs w:val="28"/>
            <w:lang w:val="az-Latn-AZ"/>
          </w:rPr>
          <w:t>http://dspace.pdpu.edu.ua/jspui/bitstream/123456789/12596/1/Niyazov.pdf</w:t>
        </w:r>
      </w:hyperlink>
    </w:p>
    <w:p w14:paraId="7A8CBFDC" w14:textId="21F72850" w:rsidR="00615876" w:rsidRPr="00162D79" w:rsidRDefault="00615876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2021, “</w:t>
      </w:r>
      <w:r w:rsidRPr="00162D7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İslamda at, qatır, və ulaq ətlərinin hökmünün Quran prizmasından təhlili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”, (Həmmüəllif məqalə), Azərbaycan İlahiyyat İnstitutu, Din Araşdırmaları Jurnalı,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Bakı, №1(6), səh. 291-311. ISSN-2618-0030. </w:t>
      </w:r>
      <w:r w:rsidR="005D2983">
        <w:fldChar w:fldCharType="begin"/>
      </w:r>
      <w:r w:rsidR="005D2983" w:rsidRPr="005D2983">
        <w:rPr>
          <w:lang w:val="en-US"/>
        </w:rPr>
        <w:instrText xml:space="preserve"> HYPERLINK "https://ait.edu.az/site/assets/files/2543/din_arasdirmalari_2021-iyun_c.pdf" </w:instrText>
      </w:r>
      <w:r w:rsidR="005D2983">
        <w:fldChar w:fldCharType="separate"/>
      </w:r>
      <w:r w:rsidRPr="00162D79">
        <w:rPr>
          <w:rStyle w:val="Hyperlink"/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https://ait.edu.az/site/assets/files/2543/din_arasdirmalari_2021-iyun_c.pdf</w:t>
      </w:r>
      <w:r w:rsidR="005D2983">
        <w:rPr>
          <w:rStyle w:val="Hyperlink"/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fldChar w:fldCharType="end"/>
      </w:r>
    </w:p>
    <w:p w14:paraId="47BF27EE" w14:textId="77777777" w:rsidR="00463A31" w:rsidRPr="00162D79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Tərcümələr</w:t>
      </w:r>
    </w:p>
    <w:p w14:paraId="413A228B" w14:textId="77777777" w:rsidR="00615876" w:rsidRPr="00162D79" w:rsidRDefault="00615876" w:rsidP="00615876">
      <w:pPr>
        <w:jc w:val="both"/>
        <w:rPr>
          <w:rStyle w:val="color-default"/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2016, “Rusya’nın İstanbul Büyükelçiliği’nin II. Abdülhamid Dönemindeki Pan-İslamizm Hareketleri ile İlgili Bir Raporu” </w:t>
      </w:r>
      <w:r w:rsidRPr="0016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Karadeniz Teknik Üniversites İlahiyat Fakültesi Dergisi,  Güz 2016, Mart 2016, 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>Türkiyə/</w:t>
      </w:r>
      <w:r w:rsidRPr="0016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Trabzon, Cild 3, sayı 2. Səh. 195-211. 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ISSN: </w:t>
      </w:r>
      <w:r w:rsidRPr="00162D79">
        <w:rPr>
          <w:rStyle w:val="color-default"/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2151-4559 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/ </w:t>
      </w:r>
      <w:r w:rsidRPr="00162D79">
        <w:rPr>
          <w:rStyle w:val="color-default"/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2651-4567</w:t>
      </w:r>
    </w:p>
    <w:p w14:paraId="6E4BFEA1" w14:textId="77777777" w:rsidR="00615876" w:rsidRPr="00162D79" w:rsidRDefault="005D2983" w:rsidP="00615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hyperlink r:id="rId16" w:history="1">
        <w:r w:rsidR="00615876" w:rsidRPr="00162D79">
          <w:rPr>
            <w:rStyle w:val="Hyperlink"/>
            <w:rFonts w:ascii="Times New Roman" w:hAnsi="Times New Roman" w:cs="Times New Roman"/>
            <w:sz w:val="28"/>
            <w:szCs w:val="28"/>
            <w:lang w:val="az-Latn-AZ" w:eastAsia="ja-JP"/>
          </w:rPr>
          <w:t>https://dergipark.org.tr/en/download/article-file/341578</w:t>
        </w:r>
      </w:hyperlink>
      <w:r w:rsidR="00615876" w:rsidRPr="00162D79">
        <w:rPr>
          <w:rStyle w:val="Hyperlink"/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</w:p>
    <w:p w14:paraId="283FAB5D" w14:textId="1633CCEA" w:rsidR="00463A31" w:rsidRPr="00162D79" w:rsidRDefault="009B3210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</w:rPr>
        <w:t>2019, “</w:t>
      </w:r>
      <w:r w:rsidRPr="00162D7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az-Latn-AZ"/>
        </w:rPr>
        <w:t>Описание Ахыска в газете “Тифлисские ведомости” подвергнутой о</w:t>
      </w:r>
      <w:r w:rsidRPr="00162D7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ккупации</w:t>
      </w:r>
      <w:r w:rsidRPr="00162D79">
        <w:rPr>
          <w:rFonts w:ascii="Times New Roman" w:hAnsi="Times New Roman" w:cs="Times New Roman"/>
          <w:sz w:val="28"/>
          <w:szCs w:val="28"/>
        </w:rPr>
        <w:t>”</w:t>
      </w: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</w:rPr>
        <w:t>2-Ой Международный Научный Симпозиум Турки Ахыска,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 11 M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</w:rPr>
        <w:t>арт</w:t>
      </w:r>
      <w:r w:rsidRPr="00162D79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. Бурса, səh 200-209.</w:t>
      </w:r>
    </w:p>
    <w:p w14:paraId="2D9DD0A6" w14:textId="79E18DA2" w:rsidR="00463A31" w:rsidRPr="00162D79" w:rsidRDefault="009B3210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Layihələr</w:t>
      </w:r>
    </w:p>
    <w:p w14:paraId="396CAF02" w14:textId="56F08079" w:rsidR="000E3595" w:rsidRPr="00162D79" w:rsidRDefault="000E3595" w:rsidP="000E3595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“XIX Asır Kafkasya Arşiv Araştırmaları” beynəlxalq layihəsi, Yurtdışı Türklər və Akraba Toplulukları Başkanlığı. 2017, Türkiyə.</w:t>
      </w:r>
    </w:p>
    <w:p w14:paraId="50EF34F1" w14:textId="5767D673" w:rsidR="000E3595" w:rsidRPr="00162D79" w:rsidRDefault="000E3595" w:rsidP="000E3595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“Ahıska bölgesi Türk-İslam Eserleri Kültürel Envanter Çalışması” beynəlxalq layihəsi, Yurtdışı Türklər və Akraba Toplulukları Başkanlığı. 2020 Türkiyə. </w:t>
      </w:r>
    </w:p>
    <w:p w14:paraId="3A656AD1" w14:textId="5B258814" w:rsidR="00A97148" w:rsidRDefault="009B3210" w:rsidP="000E3595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62D79">
        <w:rPr>
          <w:rFonts w:ascii="Times New Roman" w:hAnsi="Times New Roman" w:cs="Times New Roman"/>
          <w:sz w:val="28"/>
          <w:szCs w:val="28"/>
          <w:lang w:val="az-Latn-AZ"/>
        </w:rPr>
        <w:t>“Şimal-Qərb bölgəsinin qəbirüstü abidələri: Əliabad, Mosul, Zəyəm və Tasmalı kəndləri”</w:t>
      </w:r>
      <w:r w:rsidR="000E3595" w:rsidRPr="00162D79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0E3595" w:rsidRPr="00162D79">
        <w:rPr>
          <w:rFonts w:ascii="Times New Roman" w:hAnsi="Times New Roman" w:cs="Times New Roman"/>
          <w:bCs/>
          <w:sz w:val="28"/>
          <w:szCs w:val="28"/>
          <w:lang w:val="az-Latn-AZ"/>
        </w:rPr>
        <w:t>Mənəvi Dəyərlərin Təbliği Fondunun maliyələşdirdirməsi əsasında tədqiqat layihəsi. 2021 Bakı</w:t>
      </w:r>
      <w:r w:rsidR="00463A31" w:rsidRPr="00162D7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50753D0D" w14:textId="5FB51D6A" w:rsidR="005D2983" w:rsidRDefault="005D2983" w:rsidP="005D298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23646D8" w14:textId="64942B76" w:rsidR="005D2983" w:rsidRPr="005D2983" w:rsidRDefault="005D2983" w:rsidP="005D29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5D2983">
        <w:rPr>
          <w:rFonts w:ascii="Arial" w:hAnsi="Arial" w:cs="Arial"/>
          <w:color w:val="000000"/>
          <w:sz w:val="24"/>
          <w:szCs w:val="24"/>
          <w:lang w:val="en-US"/>
        </w:rPr>
        <w:t>Orcid</w:t>
      </w:r>
      <w:proofErr w:type="spellEnd"/>
      <w:r w:rsidRPr="005D298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D2983">
        <w:rPr>
          <w:rFonts w:ascii="Arial" w:hAnsi="Arial" w:cs="Arial"/>
          <w:color w:val="000000"/>
          <w:sz w:val="24"/>
          <w:szCs w:val="24"/>
          <w:lang w:val="en-US"/>
        </w:rPr>
        <w:t>kod</w:t>
      </w:r>
      <w:proofErr w:type="spellEnd"/>
    </w:p>
    <w:p w14:paraId="23543E90" w14:textId="77777777" w:rsidR="005D2983" w:rsidRPr="005D2983" w:rsidRDefault="005D2983" w:rsidP="005D2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bookmarkStart w:id="0" w:name="_GoBack"/>
      <w:bookmarkEnd w:id="0"/>
    </w:p>
    <w:p w14:paraId="3CB3FB1B" w14:textId="77777777" w:rsidR="005D2983" w:rsidRPr="005D2983" w:rsidRDefault="005D2983" w:rsidP="005D298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hyperlink r:id="rId17" w:tgtFrame="_blank" w:history="1">
        <w:r w:rsidRPr="005D2983">
          <w:rPr>
            <w:rStyle w:val="Hyperlink"/>
            <w:rFonts w:ascii="Arial" w:hAnsi="Arial" w:cs="Arial"/>
            <w:sz w:val="24"/>
            <w:szCs w:val="24"/>
          </w:rPr>
          <w:t>https://orcid.org/0000-0002-9886-8785</w:t>
        </w:r>
      </w:hyperlink>
    </w:p>
    <w:p w14:paraId="49E24740" w14:textId="77777777" w:rsidR="005D2983" w:rsidRPr="00162D79" w:rsidRDefault="005D2983" w:rsidP="000E3595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5D2983" w:rsidRPr="0016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B8C"/>
    <w:multiLevelType w:val="hybridMultilevel"/>
    <w:tmpl w:val="4008E824"/>
    <w:lvl w:ilvl="0" w:tplc="3C8AC9E4">
      <w:start w:val="2008"/>
      <w:numFmt w:val="decimal"/>
      <w:lvlText w:val="%1"/>
      <w:lvlJc w:val="left"/>
      <w:pPr>
        <w:ind w:left="840" w:hanging="480"/>
      </w:pPr>
      <w:rPr>
        <w:b/>
        <w:bCs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1A66"/>
    <w:multiLevelType w:val="multilevel"/>
    <w:tmpl w:val="8CC6FAE2"/>
    <w:lvl w:ilvl="0">
      <w:start w:val="1996"/>
      <w:numFmt w:val="decimal"/>
      <w:lvlText w:val="%1"/>
      <w:lvlJc w:val="left"/>
      <w:pPr>
        <w:tabs>
          <w:tab w:val="num" w:pos="1065"/>
        </w:tabs>
        <w:ind w:left="1065" w:hanging="1065"/>
      </w:pPr>
    </w:lvl>
    <w:lvl w:ilvl="1">
      <w:start w:val="2001"/>
      <w:numFmt w:val="decimal"/>
      <w:lvlText w:val="%1-%2"/>
      <w:lvlJc w:val="left"/>
      <w:pPr>
        <w:tabs>
          <w:tab w:val="num" w:pos="2505"/>
        </w:tabs>
        <w:ind w:left="2505" w:hanging="1065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4552980"/>
    <w:multiLevelType w:val="hybridMultilevel"/>
    <w:tmpl w:val="ADA89568"/>
    <w:lvl w:ilvl="0" w:tplc="3424DA30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651D9"/>
    <w:multiLevelType w:val="hybridMultilevel"/>
    <w:tmpl w:val="849CB5E2"/>
    <w:lvl w:ilvl="0" w:tplc="310619A0">
      <w:start w:val="2002"/>
      <w:numFmt w:val="decimal"/>
      <w:lvlText w:val="%1"/>
      <w:lvlJc w:val="left"/>
      <w:pPr>
        <w:ind w:left="840" w:hanging="480"/>
      </w:pPr>
      <w:rPr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C268F"/>
    <w:multiLevelType w:val="hybridMultilevel"/>
    <w:tmpl w:val="34C4A4E0"/>
    <w:lvl w:ilvl="0" w:tplc="B3A65736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b/>
        <w:lang w:val="az-Latn-AZ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F2448"/>
    <w:multiLevelType w:val="hybridMultilevel"/>
    <w:tmpl w:val="32A68C9C"/>
    <w:lvl w:ilvl="0" w:tplc="E818A5EA">
      <w:start w:val="2008"/>
      <w:numFmt w:val="decimal"/>
      <w:lvlText w:val="%1"/>
      <w:lvlJc w:val="left"/>
      <w:pPr>
        <w:tabs>
          <w:tab w:val="num" w:pos="1140"/>
        </w:tabs>
        <w:ind w:left="114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06AC2"/>
    <w:multiLevelType w:val="hybridMultilevel"/>
    <w:tmpl w:val="4454D74E"/>
    <w:lvl w:ilvl="0" w:tplc="655874C4">
      <w:start w:val="2013"/>
      <w:numFmt w:val="decimal"/>
      <w:lvlText w:val="%1"/>
      <w:lvlJc w:val="left"/>
      <w:pPr>
        <w:ind w:left="840" w:hanging="48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50A70"/>
    <w:multiLevelType w:val="hybridMultilevel"/>
    <w:tmpl w:val="721879D6"/>
    <w:lvl w:ilvl="0" w:tplc="87009E0C">
      <w:start w:val="2013"/>
      <w:numFmt w:val="decimal"/>
      <w:lvlText w:val="%1"/>
      <w:lvlJc w:val="left"/>
      <w:pPr>
        <w:ind w:left="840" w:hanging="48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996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0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39"/>
    <w:rsid w:val="00070648"/>
    <w:rsid w:val="000E3595"/>
    <w:rsid w:val="00122FB5"/>
    <w:rsid w:val="00162D79"/>
    <w:rsid w:val="00251C46"/>
    <w:rsid w:val="002A4DBB"/>
    <w:rsid w:val="002C5807"/>
    <w:rsid w:val="002D06A8"/>
    <w:rsid w:val="00352CE4"/>
    <w:rsid w:val="004053F0"/>
    <w:rsid w:val="004373F1"/>
    <w:rsid w:val="004528D0"/>
    <w:rsid w:val="00463A31"/>
    <w:rsid w:val="004B47DC"/>
    <w:rsid w:val="00520942"/>
    <w:rsid w:val="005D2983"/>
    <w:rsid w:val="005E0D25"/>
    <w:rsid w:val="006113BD"/>
    <w:rsid w:val="00615876"/>
    <w:rsid w:val="00663A98"/>
    <w:rsid w:val="006B4660"/>
    <w:rsid w:val="006B6471"/>
    <w:rsid w:val="006E2A89"/>
    <w:rsid w:val="0072606B"/>
    <w:rsid w:val="008774AA"/>
    <w:rsid w:val="0089727D"/>
    <w:rsid w:val="008E5D3B"/>
    <w:rsid w:val="009B3210"/>
    <w:rsid w:val="009E684E"/>
    <w:rsid w:val="009F5D5D"/>
    <w:rsid w:val="00A53A89"/>
    <w:rsid w:val="00A97148"/>
    <w:rsid w:val="00B22F07"/>
    <w:rsid w:val="00BE5839"/>
    <w:rsid w:val="00CF0B5A"/>
    <w:rsid w:val="00F5580B"/>
    <w:rsid w:val="00F6637C"/>
    <w:rsid w:val="00F6701F"/>
    <w:rsid w:val="00F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7F01"/>
  <w15:chartTrackingRefBased/>
  <w15:docId w15:val="{C167F7E7-17F1-4385-A5F1-5B15C971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A31"/>
    <w:pPr>
      <w:spacing w:after="200" w:line="276" w:lineRule="auto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63A31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3A31"/>
    <w:rPr>
      <w:rFonts w:ascii="Arial Narrow" w:eastAsia="Times New Roman" w:hAnsi="Arial Narrow" w:cs="Times New Roman"/>
      <w:b/>
      <w:szCs w:val="20"/>
      <w:lang w:val="tr-TR" w:eastAsia="tr-TR"/>
    </w:rPr>
  </w:style>
  <w:style w:type="paragraph" w:styleId="BodyText">
    <w:name w:val="Body Text"/>
    <w:basedOn w:val="Normal"/>
    <w:link w:val="BodyTextChar"/>
    <w:semiHidden/>
    <w:unhideWhenUsed/>
    <w:rsid w:val="00463A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BodyTextChar">
    <w:name w:val="Body Text Char"/>
    <w:basedOn w:val="DefaultParagraphFont"/>
    <w:link w:val="BodyText"/>
    <w:semiHidden/>
    <w:rsid w:val="00463A31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BodyTextIndent">
    <w:name w:val="Body Text Indent"/>
    <w:basedOn w:val="Normal"/>
    <w:link w:val="BodyTextIndentChar"/>
    <w:semiHidden/>
    <w:unhideWhenUsed/>
    <w:rsid w:val="00463A31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BodyTextIndentChar">
    <w:name w:val="Body Text Indent Char"/>
    <w:basedOn w:val="DefaultParagraphFont"/>
    <w:link w:val="BodyTextIndent"/>
    <w:semiHidden/>
    <w:rsid w:val="00463A31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Subtitle">
    <w:name w:val="Subtitle"/>
    <w:basedOn w:val="Normal"/>
    <w:link w:val="SubtitleChar"/>
    <w:qFormat/>
    <w:rsid w:val="00463A31"/>
    <w:pPr>
      <w:spacing w:after="0" w:line="240" w:lineRule="auto"/>
      <w:jc w:val="center"/>
    </w:pPr>
    <w:rPr>
      <w:rFonts w:ascii="Arial Narrow" w:eastAsia="Times New Roman" w:hAnsi="Arial Narrow" w:cs="Times New Roman"/>
      <w:b/>
      <w:szCs w:val="20"/>
      <w:lang w:val="tr-TR" w:eastAsia="tr-TR"/>
    </w:rPr>
  </w:style>
  <w:style w:type="character" w:customStyle="1" w:styleId="SubtitleChar">
    <w:name w:val="Subtitle Char"/>
    <w:basedOn w:val="DefaultParagraphFont"/>
    <w:link w:val="Subtitle"/>
    <w:rsid w:val="00463A31"/>
    <w:rPr>
      <w:rFonts w:ascii="Arial Narrow" w:eastAsia="Times New Roman" w:hAnsi="Arial Narrow" w:cs="Times New Roman"/>
      <w:b/>
      <w:szCs w:val="20"/>
      <w:lang w:val="tr-TR" w:eastAsia="tr-TR"/>
    </w:rPr>
  </w:style>
  <w:style w:type="paragraph" w:styleId="ListParagraph">
    <w:name w:val="List Paragraph"/>
    <w:basedOn w:val="Normal"/>
    <w:uiPriority w:val="34"/>
    <w:qFormat/>
    <w:rsid w:val="00463A31"/>
    <w:pPr>
      <w:ind w:left="720"/>
      <w:contextualSpacing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66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E0D25"/>
    <w:rPr>
      <w:i/>
      <w:iCs/>
    </w:rPr>
  </w:style>
  <w:style w:type="character" w:styleId="Strong">
    <w:name w:val="Strong"/>
    <w:uiPriority w:val="22"/>
    <w:qFormat/>
    <w:rsid w:val="006B6471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3BD"/>
    <w:rPr>
      <w:color w:val="0563C1" w:themeColor="hyperlink"/>
      <w:u w:val="single"/>
    </w:rPr>
  </w:style>
  <w:style w:type="character" w:customStyle="1" w:styleId="color-default">
    <w:name w:val="color-default"/>
    <w:basedOn w:val="DefaultParagraphFont"/>
    <w:rsid w:val="00A53A8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53A89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15876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6158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download/article-file/341489" TargetMode="External"/><Relationship Id="rId13" Type="http://schemas.openxmlformats.org/officeDocument/2006/relationships/hyperlink" Target="https://www.sid.ir/en/Journal/ViewPaper.aspx?ID=73709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download/article-file/341495" TargetMode="External"/><Relationship Id="rId12" Type="http://schemas.openxmlformats.org/officeDocument/2006/relationships/hyperlink" Target="https://ait.edu.az/site/assets/files/2157/jurnal_dekabr-2019_-son_compressed.pdf" TargetMode="External"/><Relationship Id="rId17" Type="http://schemas.openxmlformats.org/officeDocument/2006/relationships/hyperlink" Target="https://orcid.org/0000-0002-9886-87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rgipark.org.tr/en/download/article-file/3415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lamhukuku.com/Uploads/Sayilar/ihad%2015__(p241-264)663.PDF" TargetMode="External"/><Relationship Id="rId11" Type="http://schemas.openxmlformats.org/officeDocument/2006/relationships/hyperlink" Target="https://ait.edu.az/site/assets/files/1350/jurnal.pdf" TargetMode="External"/><Relationship Id="rId5" Type="http://schemas.openxmlformats.org/officeDocument/2006/relationships/hyperlink" Target="https://ait.edu.az/site/assets/files/2324/07.pdf" TargetMode="External"/><Relationship Id="rId15" Type="http://schemas.openxmlformats.org/officeDocument/2006/relationships/hyperlink" Target="http://dspace.pdpu.edu.ua/jspui/bitstream/123456789/12596/1/Niyazov.pdf" TargetMode="External"/><Relationship Id="rId10" Type="http://schemas.openxmlformats.org/officeDocument/2006/relationships/hyperlink" Target="https://dergipark.org.tr/en/download/article-file/29486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en/pub/medeniyetsanat/issue/28684/306876" TargetMode="External"/><Relationship Id="rId14" Type="http://schemas.openxmlformats.org/officeDocument/2006/relationships/hyperlink" Target="https://journals.indexcopernicus.com/search/details?id=65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Theology</dc:creator>
  <cp:keywords/>
  <dc:description/>
  <cp:lastModifiedBy>Theology</cp:lastModifiedBy>
  <cp:revision>24</cp:revision>
  <dcterms:created xsi:type="dcterms:W3CDTF">2020-05-08T07:43:00Z</dcterms:created>
  <dcterms:modified xsi:type="dcterms:W3CDTF">2022-11-28T05:56:00Z</dcterms:modified>
</cp:coreProperties>
</file>